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17C" w:rsidRPr="00D4117C" w:rsidRDefault="00002826" w:rsidP="00C85D34">
      <w:pPr>
        <w:bidi/>
        <w:ind w:hanging="720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D4117C">
        <w:rPr>
          <w:rFonts w:cs="B Titr" w:hint="cs"/>
          <w:b/>
          <w:bCs/>
          <w:color w:val="FF0000"/>
          <w:sz w:val="28"/>
          <w:szCs w:val="28"/>
          <w:rtl/>
        </w:rPr>
        <w:t>مبارزه با بیماریهای غیر واگیر:</w:t>
      </w:r>
    </w:p>
    <w:p w:rsidR="00002826" w:rsidRPr="00D4117C" w:rsidRDefault="00002826" w:rsidP="00D4117C">
      <w:pPr>
        <w:pStyle w:val="ListParagraph"/>
        <w:numPr>
          <w:ilvl w:val="0"/>
          <w:numId w:val="9"/>
        </w:numPr>
        <w:bidi/>
        <w:spacing w:line="360" w:lineRule="auto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D4117C">
        <w:rPr>
          <w:rFonts w:cs="B Nazanin" w:hint="cs"/>
          <w:b/>
          <w:bCs/>
          <w:color w:val="000000" w:themeColor="text1"/>
          <w:sz w:val="28"/>
          <w:szCs w:val="28"/>
          <w:rtl/>
        </w:rPr>
        <w:t>استاندارد سازی</w:t>
      </w:r>
    </w:p>
    <w:p w:rsidR="00002826" w:rsidRPr="00D4117C" w:rsidRDefault="00002826" w:rsidP="00D4117C">
      <w:pPr>
        <w:pStyle w:val="ListParagraph"/>
        <w:numPr>
          <w:ilvl w:val="0"/>
          <w:numId w:val="9"/>
        </w:numPr>
        <w:bidi/>
        <w:spacing w:line="360" w:lineRule="auto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D4117C">
        <w:rPr>
          <w:rFonts w:cs="B Nazanin" w:hint="cs"/>
          <w:b/>
          <w:bCs/>
          <w:color w:val="000000" w:themeColor="text1"/>
          <w:sz w:val="28"/>
          <w:szCs w:val="28"/>
          <w:rtl/>
        </w:rPr>
        <w:t>بررسی وسعت حادثه</w:t>
      </w:r>
    </w:p>
    <w:p w:rsidR="00002826" w:rsidRPr="00D4117C" w:rsidRDefault="00002826" w:rsidP="00D4117C">
      <w:pPr>
        <w:pStyle w:val="ListParagraph"/>
        <w:numPr>
          <w:ilvl w:val="0"/>
          <w:numId w:val="9"/>
        </w:numPr>
        <w:bidi/>
        <w:spacing w:line="360" w:lineRule="auto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D4117C">
        <w:rPr>
          <w:rFonts w:cs="B Nazanin" w:hint="cs"/>
          <w:b/>
          <w:bCs/>
          <w:color w:val="000000" w:themeColor="text1"/>
          <w:sz w:val="28"/>
          <w:szCs w:val="28"/>
          <w:rtl/>
        </w:rPr>
        <w:t>حمایت از آسیب دیدگان</w:t>
      </w:r>
    </w:p>
    <w:p w:rsidR="00002826" w:rsidRDefault="00002826" w:rsidP="00D4117C">
      <w:pPr>
        <w:pStyle w:val="ListParagraph"/>
        <w:numPr>
          <w:ilvl w:val="0"/>
          <w:numId w:val="9"/>
        </w:numPr>
        <w:bidi/>
        <w:spacing w:line="360" w:lineRule="auto"/>
        <w:rPr>
          <w:rFonts w:cs="B Nazanin"/>
          <w:b/>
          <w:bCs/>
          <w:color w:val="000000" w:themeColor="text1"/>
          <w:sz w:val="28"/>
          <w:szCs w:val="28"/>
        </w:rPr>
      </w:pPr>
      <w:r w:rsidRPr="00D4117C">
        <w:rPr>
          <w:rFonts w:cs="B Nazanin" w:hint="cs"/>
          <w:b/>
          <w:bCs/>
          <w:color w:val="000000" w:themeColor="text1"/>
          <w:sz w:val="28"/>
          <w:szCs w:val="28"/>
          <w:rtl/>
        </w:rPr>
        <w:t>ارزیابی فعالیتها</w:t>
      </w:r>
      <w:bookmarkStart w:id="0" w:name="_GoBack"/>
      <w:bookmarkEnd w:id="0"/>
    </w:p>
    <w:p w:rsidR="00C85D34" w:rsidRPr="00C85D34" w:rsidRDefault="00C85D34" w:rsidP="00C85D34">
      <w:pPr>
        <w:bidi/>
        <w:spacing w:line="360" w:lineRule="auto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C85D34">
        <w:rPr>
          <w:rFonts w:cs="B Nazanin"/>
          <w:b/>
          <w:bCs/>
          <w:noProof/>
          <w:color w:val="000000" w:themeColor="text1"/>
          <w:sz w:val="28"/>
          <w:szCs w:val="28"/>
          <w:rtl/>
        </w:rPr>
        <w:drawing>
          <wp:inline distT="0" distB="0" distL="0" distR="0">
            <wp:extent cx="2619375" cy="1695450"/>
            <wp:effectExtent l="0" t="0" r="9525" b="0"/>
            <wp:docPr id="1" name="Picture 1" descr="C:\Users\A.R.I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7B3" w:rsidRPr="001069A7" w:rsidRDefault="006607B3" w:rsidP="001069A7">
      <w:pPr>
        <w:rPr>
          <w:sz w:val="24"/>
          <w:szCs w:val="24"/>
        </w:rPr>
      </w:pPr>
    </w:p>
    <w:sectPr w:rsidR="006607B3" w:rsidRPr="001069A7" w:rsidSect="00D4117C">
      <w:pgSz w:w="5954" w:h="8392" w:code="70"/>
      <w:pgMar w:top="117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46FAB"/>
    <w:multiLevelType w:val="hybridMultilevel"/>
    <w:tmpl w:val="7BB2CCC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002826"/>
    <w:rsid w:val="001069A7"/>
    <w:rsid w:val="002A1ACB"/>
    <w:rsid w:val="006607B3"/>
    <w:rsid w:val="006F6A1F"/>
    <w:rsid w:val="00794048"/>
    <w:rsid w:val="00C232ED"/>
    <w:rsid w:val="00C3222F"/>
    <w:rsid w:val="00C63461"/>
    <w:rsid w:val="00C85D34"/>
    <w:rsid w:val="00D4117C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6BF40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13</cp:revision>
  <dcterms:created xsi:type="dcterms:W3CDTF">2024-02-14T09:26:00Z</dcterms:created>
  <dcterms:modified xsi:type="dcterms:W3CDTF">2024-02-21T07:32:00Z</dcterms:modified>
</cp:coreProperties>
</file>